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5A6" w:rsidRDefault="004A25A6" w:rsidP="00690BEF">
      <w:pPr>
        <w:jc w:val="center"/>
        <w:rPr>
          <w:rFonts w:ascii="Arial" w:eastAsiaTheme="majorEastAsia" w:hAnsi="Arial" w:cs="Arial"/>
          <w:sz w:val="32"/>
          <w:szCs w:val="32"/>
        </w:rPr>
      </w:pPr>
      <w:r>
        <w:rPr>
          <w:rFonts w:ascii="Arial" w:eastAsiaTheme="majorEastAsia" w:hAnsi="Arial" w:cs="Arial"/>
          <w:sz w:val="32"/>
          <w:szCs w:val="32"/>
        </w:rPr>
        <w:t>Computer Vision HW#</w:t>
      </w:r>
      <w:r>
        <w:rPr>
          <w:rFonts w:ascii="Arial" w:eastAsiaTheme="majorEastAsia" w:hAnsi="Arial" w:cs="Arial" w:hint="eastAsia"/>
          <w:sz w:val="32"/>
          <w:szCs w:val="32"/>
        </w:rPr>
        <w:t>8</w:t>
      </w:r>
      <w:r w:rsidR="00690BEF">
        <w:rPr>
          <w:rFonts w:ascii="Arial" w:eastAsiaTheme="majorEastAsia" w:hAnsi="Arial" w:cs="Arial" w:hint="eastAsia"/>
          <w:sz w:val="32"/>
          <w:szCs w:val="32"/>
        </w:rPr>
        <w:t xml:space="preserve"> </w:t>
      </w:r>
      <w:r>
        <w:rPr>
          <w:rFonts w:ascii="Arial" w:eastAsiaTheme="majorEastAsia" w:hAnsi="Arial" w:cs="Arial"/>
          <w:sz w:val="32"/>
          <w:szCs w:val="32"/>
        </w:rPr>
        <w:t>R08942125</w:t>
      </w:r>
      <w:r>
        <w:rPr>
          <w:rFonts w:ascii="Arial" w:eastAsiaTheme="majorEastAsia" w:hAnsi="Arial" w:cs="Arial" w:hint="eastAsia"/>
          <w:sz w:val="32"/>
          <w:szCs w:val="32"/>
        </w:rPr>
        <w:t>廖克允</w:t>
      </w:r>
    </w:p>
    <w:p w:rsidR="00EA7409" w:rsidRDefault="004A25A6" w:rsidP="004A25A6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G</w:t>
      </w:r>
      <w:r w:rsidRPr="004A25A6">
        <w:rPr>
          <w:sz w:val="28"/>
          <w:szCs w:val="28"/>
        </w:rPr>
        <w:t>aussian noise with amplitude=10</w:t>
      </w:r>
    </w:p>
    <w:p w:rsidR="004A25A6" w:rsidRDefault="004A25A6" w:rsidP="004A25A6">
      <w:pPr>
        <w:pStyle w:val="a3"/>
        <w:ind w:leftChars="0" w:left="360"/>
        <w:rPr>
          <w:rFonts w:hint="eastAsia"/>
          <w:sz w:val="28"/>
          <w:szCs w:val="28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720"/>
        <w:gridCol w:w="3715"/>
      </w:tblGrid>
      <w:tr w:rsidR="009F546A" w:rsidTr="00690BEF">
        <w:trPr>
          <w:jc w:val="center"/>
        </w:trPr>
        <w:tc>
          <w:tcPr>
            <w:tcW w:w="0" w:type="auto"/>
            <w:gridSpan w:val="2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noiseG10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gridSpan w:val="2"/>
            <w:tcBorders>
              <w:top w:val="nil"/>
            </w:tcBorders>
          </w:tcPr>
          <w:p w:rsidR="009F546A" w:rsidRDefault="009F546A" w:rsidP="009F546A">
            <w:pPr>
              <w:pStyle w:val="a3"/>
              <w:ind w:leftChars="0" w:left="360"/>
              <w:jc w:val="center"/>
            </w:pPr>
            <w:r w:rsidRPr="009F546A">
              <w:rPr>
                <w:rFonts w:hint="eastAsia"/>
              </w:rPr>
              <w:t>G</w:t>
            </w:r>
            <w:r w:rsidRPr="009F546A">
              <w:t>aussian noise with amplitude=10</w:t>
            </w:r>
            <w:r>
              <w:t xml:space="preserve">, </w:t>
            </w:r>
            <w:r w:rsidRPr="00DD3B79">
              <w:t xml:space="preserve">SNR = </w:t>
            </w:r>
            <w:r w:rsidR="00A024BE">
              <w:t>13.577</w:t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box3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box5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A024BE" w:rsidRPr="00A024BE">
              <w:t>17.731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A024BE" w:rsidRPr="00A024BE">
              <w:t>14.857</w:t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median3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median5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A024BE" w:rsidRPr="00A024BE">
              <w:t>17.651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A024BE" w:rsidRPr="00A024BE">
              <w:t>15.986</w:t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penThenclose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loseThenOpen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46A" w:rsidTr="00690BEF">
        <w:trPr>
          <w:jc w:val="center"/>
        </w:trPr>
        <w:tc>
          <w:tcPr>
            <w:tcW w:w="0" w:type="auto"/>
            <w:tcBorders>
              <w:top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rPr>
                <w:rFonts w:hint="eastAsia"/>
              </w:rPr>
              <w:t xml:space="preserve"> </w:t>
            </w:r>
            <w:r w:rsidR="00A024BE" w:rsidRPr="00A024BE">
              <w:t>13.246</w:t>
            </w:r>
          </w:p>
        </w:tc>
        <w:tc>
          <w:tcPr>
            <w:tcW w:w="0" w:type="auto"/>
            <w:tcBorders>
              <w:top w:val="nil"/>
            </w:tcBorders>
          </w:tcPr>
          <w:p w:rsidR="009F546A" w:rsidRDefault="009F546A" w:rsidP="00B72139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 xml:space="preserve">SNR = </w:t>
            </w:r>
            <w:r w:rsidR="00A024BE" w:rsidRPr="00A024BE">
              <w:t>13.587</w:t>
            </w:r>
          </w:p>
        </w:tc>
      </w:tr>
    </w:tbl>
    <w:p w:rsidR="00690BEF" w:rsidRPr="00690BEF" w:rsidRDefault="00690BEF" w:rsidP="00690B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690BEF">
        <w:rPr>
          <w:rFonts w:hint="eastAsia"/>
          <w:sz w:val="28"/>
          <w:szCs w:val="28"/>
        </w:rPr>
        <w:t>G</w:t>
      </w:r>
      <w:r w:rsidRPr="00690BEF">
        <w:rPr>
          <w:sz w:val="28"/>
          <w:szCs w:val="28"/>
        </w:rPr>
        <w:t>aussian noise with amplitude=</w:t>
      </w:r>
      <w:r w:rsidRPr="00690BEF">
        <w:rPr>
          <w:rFonts w:hint="eastAsia"/>
          <w:sz w:val="28"/>
          <w:szCs w:val="28"/>
        </w:rPr>
        <w:t>3</w:t>
      </w:r>
      <w:r w:rsidRPr="00690BEF">
        <w:rPr>
          <w:sz w:val="28"/>
          <w:szCs w:val="28"/>
        </w:rPr>
        <w:t>0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666"/>
        <w:gridCol w:w="3660"/>
      </w:tblGrid>
      <w:tr w:rsidR="00690BEF" w:rsidTr="00690BEF">
        <w:trPr>
          <w:jc w:val="center"/>
        </w:trPr>
        <w:tc>
          <w:tcPr>
            <w:tcW w:w="0" w:type="auto"/>
            <w:gridSpan w:val="2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noiseG30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gridSpan w:val="2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360"/>
              <w:jc w:val="center"/>
            </w:pPr>
            <w:r w:rsidRPr="009F546A">
              <w:rPr>
                <w:rFonts w:hint="eastAsia"/>
              </w:rPr>
              <w:t>G</w:t>
            </w:r>
            <w:r>
              <w:t>aussian noise with amplitude=</w:t>
            </w:r>
            <w:r>
              <w:rPr>
                <w:rFonts w:hint="eastAsia"/>
              </w:rPr>
              <w:t>3</w:t>
            </w:r>
            <w:r w:rsidRPr="009F546A">
              <w:t>0</w:t>
            </w:r>
            <w:r>
              <w:t xml:space="preserve">, </w:t>
            </w:r>
            <w:r w:rsidRPr="00DD3B79">
              <w:t xml:space="preserve">SNR = </w:t>
            </w:r>
            <w:r w:rsidR="00A024BE" w:rsidRPr="00A024BE">
              <w:t>4.179</w:t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box3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box5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A024BE" w:rsidRPr="00A024BE">
              <w:t>12.610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 w:rsidR="00A024BE" w:rsidRPr="00A024BE">
              <w:t>13.311</w:t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median3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edian5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A024BE" w:rsidRPr="00A024BE">
              <w:t>11.068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A024BE" w:rsidRPr="00A024BE">
              <w:t>12.923</w:t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penThenClos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loseThenOpen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690BEF">
        <w:trPr>
          <w:jc w:val="center"/>
        </w:trPr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 w:rsidR="00A024BE" w:rsidRPr="00A024BE">
              <w:t>11.107</w:t>
            </w:r>
          </w:p>
        </w:tc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>SNR =</w:t>
            </w:r>
            <w:r w:rsidR="00A024BE" w:rsidRPr="00A024BE">
              <w:t>11.161</w:t>
            </w:r>
          </w:p>
        </w:tc>
      </w:tr>
    </w:tbl>
    <w:p w:rsidR="00690BEF" w:rsidRDefault="00690BEF" w:rsidP="00690B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690BEF">
        <w:rPr>
          <w:sz w:val="28"/>
          <w:szCs w:val="28"/>
        </w:rPr>
        <w:t>salt-and-pepper noise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with probability=0.1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672"/>
        <w:gridCol w:w="3666"/>
      </w:tblGrid>
      <w:tr w:rsidR="00690BEF" w:rsidTr="00D9498F">
        <w:trPr>
          <w:jc w:val="center"/>
        </w:trPr>
        <w:tc>
          <w:tcPr>
            <w:tcW w:w="0" w:type="auto"/>
            <w:gridSpan w:val="2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noiseSP01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gridSpan w:val="2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360"/>
              <w:jc w:val="center"/>
            </w:pPr>
            <w:r w:rsidRPr="009F546A">
              <w:rPr>
                <w:rFonts w:hint="eastAsia"/>
              </w:rPr>
              <w:t>G</w:t>
            </w:r>
            <w:r>
              <w:t>aussian noise with amplitude=</w:t>
            </w:r>
            <w:r>
              <w:rPr>
                <w:rFonts w:hint="eastAsia"/>
              </w:rPr>
              <w:t>3</w:t>
            </w:r>
            <w:r w:rsidRPr="009F546A">
              <w:t>0</w:t>
            </w:r>
            <w:r>
              <w:t xml:space="preserve">, </w:t>
            </w:r>
            <w:r w:rsidRPr="00DD3B79">
              <w:t xml:space="preserve">SNR = </w:t>
            </w:r>
            <w:r w:rsidR="00A024BE" w:rsidRPr="00A024BE">
              <w:t>-2.133</w:t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box3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box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>
              <w:rPr>
                <w:rFonts w:hint="eastAsia"/>
              </w:rPr>
              <w:t>6.250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 xml:space="preserve">SNR = </w:t>
            </w:r>
            <w:r>
              <w:rPr>
                <w:rFonts w:hint="eastAsia"/>
              </w:rPr>
              <w:t>8.213</w:t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edian3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edian5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>
              <w:rPr>
                <w:rFonts w:hint="eastAsia"/>
              </w:rPr>
              <w:t>15.040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>
              <w:rPr>
                <w:rFonts w:hint="eastAsia"/>
              </w:rPr>
              <w:t>15.674</w:t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openThenClos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A024BE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closeThenOpen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>
              <w:rPr>
                <w:rFonts w:hint="eastAsia"/>
              </w:rPr>
              <w:t xml:space="preserve"> -2.101</w:t>
            </w:r>
          </w:p>
        </w:tc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>SNR = -</w:t>
            </w:r>
            <w:r>
              <w:rPr>
                <w:rFonts w:hint="eastAsia"/>
              </w:rPr>
              <w:t>2.534</w:t>
            </w:r>
          </w:p>
        </w:tc>
      </w:tr>
    </w:tbl>
    <w:p w:rsidR="00690BEF" w:rsidRDefault="00690BEF" w:rsidP="00690B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690BEF">
        <w:rPr>
          <w:sz w:val="28"/>
          <w:szCs w:val="28"/>
        </w:rPr>
        <w:t>salt-and-pepper noise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with probability=0.05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3617"/>
        <w:gridCol w:w="3617"/>
      </w:tblGrid>
      <w:tr w:rsidR="00690BEF" w:rsidTr="00D9498F">
        <w:trPr>
          <w:jc w:val="center"/>
        </w:trPr>
        <w:tc>
          <w:tcPr>
            <w:tcW w:w="0" w:type="auto"/>
            <w:gridSpan w:val="2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noiseSP005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0BEF" w:rsidTr="00D9498F">
        <w:trPr>
          <w:jc w:val="center"/>
        </w:trPr>
        <w:tc>
          <w:tcPr>
            <w:tcW w:w="0" w:type="auto"/>
            <w:gridSpan w:val="2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360"/>
              <w:jc w:val="center"/>
            </w:pPr>
            <w:r w:rsidRPr="009F546A">
              <w:rPr>
                <w:rFonts w:hint="eastAsia"/>
              </w:rPr>
              <w:t>G</w:t>
            </w:r>
            <w:r>
              <w:t>aussian noise with amplitude=</w:t>
            </w:r>
            <w:r>
              <w:rPr>
                <w:rFonts w:hint="eastAsia"/>
              </w:rPr>
              <w:t>3</w:t>
            </w:r>
            <w:r w:rsidRPr="009F546A">
              <w:t>0</w:t>
            </w:r>
            <w:r>
              <w:t xml:space="preserve">, </w:t>
            </w:r>
            <w:r w:rsidRPr="00DD3B79">
              <w:t>SNR =</w:t>
            </w:r>
            <w:r w:rsidR="00A024BE" w:rsidRPr="00A024BE">
              <w:t>0.919</w:t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box3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box5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Box_3x3, </w:t>
            </w:r>
            <w:r w:rsidRPr="00DD3B79">
              <w:t xml:space="preserve">SNR = </w:t>
            </w:r>
            <w:r w:rsidR="00A024BE" w:rsidRPr="00A024BE">
              <w:t>9.437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Box_5x5, </w:t>
            </w:r>
            <w:r w:rsidRPr="00DD3B79">
              <w:t>SNR =</w:t>
            </w:r>
            <w:r w:rsidR="00A024BE" w:rsidRPr="00A024BE">
              <w:t>11.144</w:t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median3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median5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Median_3x3, </w:t>
            </w:r>
            <w:r w:rsidRPr="00DD3B79">
              <w:t xml:space="preserve">SNR = </w:t>
            </w:r>
            <w:r w:rsidR="00A024BE" w:rsidRPr="00A024BE">
              <w:t>19.038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Median_5x5, </w:t>
            </w:r>
            <w:r w:rsidRPr="00DB11A6">
              <w:t xml:space="preserve">SNR = </w:t>
            </w:r>
            <w:r w:rsidR="00A024BE" w:rsidRPr="00A024BE">
              <w:t>16.380</w:t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bottom w:val="nil"/>
            </w:tcBorders>
          </w:tcPr>
          <w:p w:rsidR="00690BEF" w:rsidRDefault="00AC1F3B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160000" cy="2160000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openThenClose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bottom w:val="nil"/>
            </w:tcBorders>
          </w:tcPr>
          <w:p w:rsidR="00690BEF" w:rsidRDefault="00A024BE" w:rsidP="00D9498F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2160000" cy="2160000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closeThenOpen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1F3B" w:rsidTr="00D9498F">
        <w:trPr>
          <w:jc w:val="center"/>
        </w:trPr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 xml:space="preserve">Opening-then-closing, </w:t>
            </w:r>
            <w:r w:rsidRPr="00DB11A6">
              <w:t>SNR =</w:t>
            </w:r>
            <w:r w:rsidR="00A024BE" w:rsidRPr="00A024BE">
              <w:t>5.612</w:t>
            </w:r>
          </w:p>
        </w:tc>
        <w:tc>
          <w:tcPr>
            <w:tcW w:w="0" w:type="auto"/>
            <w:tcBorders>
              <w:top w:val="nil"/>
            </w:tcBorders>
          </w:tcPr>
          <w:p w:rsidR="00690BEF" w:rsidRDefault="00690BEF" w:rsidP="00D9498F">
            <w:pPr>
              <w:pStyle w:val="a3"/>
              <w:ind w:leftChars="0" w:left="0"/>
              <w:jc w:val="center"/>
            </w:pPr>
            <w:r>
              <w:t>Closing</w:t>
            </w:r>
            <w:r>
              <w:rPr>
                <w:rFonts w:hint="eastAsia"/>
              </w:rPr>
              <w:t>-then-opening</w:t>
            </w:r>
            <w:r>
              <w:t xml:space="preserve">, </w:t>
            </w:r>
            <w:r w:rsidRPr="00DB11A6">
              <w:t>SNR =</w:t>
            </w:r>
            <w:r w:rsidR="00A024BE" w:rsidRPr="00A024BE">
              <w:t>5.228</w:t>
            </w:r>
          </w:p>
        </w:tc>
      </w:tr>
    </w:tbl>
    <w:p w:rsidR="00690BEF" w:rsidRPr="00690BEF" w:rsidRDefault="00690BEF" w:rsidP="00690BEF">
      <w:pPr>
        <w:pStyle w:val="a3"/>
        <w:ind w:leftChars="0" w:left="360"/>
        <w:rPr>
          <w:rFonts w:hint="eastAsia"/>
          <w:sz w:val="28"/>
          <w:szCs w:val="28"/>
        </w:rPr>
      </w:pPr>
      <w:bookmarkStart w:id="0" w:name="_GoBack"/>
      <w:bookmarkEnd w:id="0"/>
    </w:p>
    <w:sectPr w:rsidR="00690BEF" w:rsidRPr="00690BEF" w:rsidSect="00690BEF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C632B" w:rsidRDefault="002C632B" w:rsidP="009F546A">
      <w:r>
        <w:separator/>
      </w:r>
    </w:p>
  </w:endnote>
  <w:endnote w:type="continuationSeparator" w:id="0">
    <w:p w:rsidR="002C632B" w:rsidRDefault="002C632B" w:rsidP="009F54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C632B" w:rsidRDefault="002C632B" w:rsidP="009F546A">
      <w:r>
        <w:separator/>
      </w:r>
    </w:p>
  </w:footnote>
  <w:footnote w:type="continuationSeparator" w:id="0">
    <w:p w:rsidR="002C632B" w:rsidRDefault="002C632B" w:rsidP="009F54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F61095"/>
    <w:multiLevelType w:val="hybridMultilevel"/>
    <w:tmpl w:val="9E28DE20"/>
    <w:lvl w:ilvl="0" w:tplc="E4262A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4B5"/>
    <w:rsid w:val="001F7F4C"/>
    <w:rsid w:val="002C632B"/>
    <w:rsid w:val="00356C98"/>
    <w:rsid w:val="004A25A6"/>
    <w:rsid w:val="00595317"/>
    <w:rsid w:val="00690BEF"/>
    <w:rsid w:val="00716111"/>
    <w:rsid w:val="009F546A"/>
    <w:rsid w:val="00A024BE"/>
    <w:rsid w:val="00AC1F3B"/>
    <w:rsid w:val="00D77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BC36933-CD47-434B-8216-102A70B4E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A25A6"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A25A6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F546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F546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F546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F546A"/>
    <w:rPr>
      <w:sz w:val="20"/>
      <w:szCs w:val="20"/>
    </w:rPr>
  </w:style>
  <w:style w:type="table" w:styleId="a8">
    <w:name w:val="Table Grid"/>
    <w:basedOn w:val="a1"/>
    <w:uiPriority w:val="39"/>
    <w:rsid w:val="009F546A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64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6</Pages>
  <Words>165</Words>
  <Characters>943</Characters>
  <Application>Microsoft Office Word</Application>
  <DocSecurity>0</DocSecurity>
  <Lines>7</Lines>
  <Paragraphs>2</Paragraphs>
  <ScaleCrop>false</ScaleCrop>
  <Company/>
  <LinksUpToDate>false</LinksUpToDate>
  <CharactersWithSpaces>1106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克允 廖</dc:creator>
  <cp:keywords/>
  <dc:description/>
  <cp:lastModifiedBy>克允 廖</cp:lastModifiedBy>
  <cp:revision>5</cp:revision>
  <dcterms:created xsi:type="dcterms:W3CDTF">2019-11-20T15:09:00Z</dcterms:created>
  <dcterms:modified xsi:type="dcterms:W3CDTF">2019-11-21T06:24:00Z</dcterms:modified>
</cp:coreProperties>
</file>